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95" w:rsidRDefault="00252BD4" w:rsidP="00FD149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w:pict>
          <v:rect id="_x0000_s1032" style="position:absolute;margin-left:9pt;margin-top:9pt;width:330.05pt;height:505.4pt;z-index:-251657728" filled="f" strokeweight="4.5pt">
            <v:stroke linestyle="thickThin"/>
          </v:rect>
        </w:pict>
      </w:r>
      <w:r>
        <w:rPr>
          <w:rFonts w:ascii="Times New Roman" w:hAnsi="Times New Roman"/>
          <w:noProof/>
        </w:rPr>
        <w:pict>
          <v:rect id="_x0000_s1029" style="position:absolute;margin-left:439.45pt;margin-top:9pt;width:330.05pt;height:505.4pt;z-index:-251660800" filled="f" strokeweight="4.5pt">
            <v:stroke linestyle="thickThin"/>
          </v:rect>
        </w:pict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</w:r>
      <w:r w:rsidR="00FD1495" w:rsidRPr="00EE2639">
        <w:rPr>
          <w:rFonts w:ascii="Times New Roman" w:hAnsi="Times New Roman"/>
          <w:lang w:val="nl-NL"/>
        </w:rPr>
        <w:tab/>
        <w:t xml:space="preserve">     </w:t>
      </w:r>
    </w:p>
    <w:p w:rsidR="00FD1495" w:rsidRPr="00EE2639" w:rsidRDefault="00252BD4" w:rsidP="00FD1495">
      <w:pPr>
        <w:rPr>
          <w:rFonts w:ascii="Times New Roman" w:hAnsi="Times New Roman"/>
          <w:lang w:val="nl-NL"/>
        </w:rPr>
      </w:pPr>
      <w:r w:rsidRPr="00252BD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52.1pt;margin-top:121.2pt;width:122.25pt;height:27pt;z-index:251661824" wrapcoords="0 0 21600 0 21600 21600 0 21600 0 0" filled="f" stroked="f">
            <v:textbox>
              <w:txbxContent>
                <w:p w:rsidR="00E916FB" w:rsidRPr="00E916FB" w:rsidRDefault="002638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P. </w:t>
                  </w:r>
                  <w:r w:rsidR="00E916FB">
                    <w:rPr>
                      <w:sz w:val="16"/>
                      <w:szCs w:val="16"/>
                    </w:rPr>
                    <w:t xml:space="preserve"> GIAÙO DUÏC &amp; ÑAØO TAÏO </w:t>
                  </w:r>
                  <w:r w:rsidR="00E916FB" w:rsidRPr="00E916FB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 w:rsidRPr="00252BD4">
        <w:rPr>
          <w:noProof/>
          <w:sz w:val="20"/>
        </w:rPr>
        <w:pict>
          <v:shape id="_x0000_s1036" type="#_x0000_t202" style="position:absolute;margin-left:655.6pt;margin-top:121.2pt;width:109.4pt;height:27pt;z-index:251662848" wrapcoords="0 0 21600 0 21600 21600 0 21600 0 0" filled="f" stroked="f">
            <v:textbox>
              <w:txbxContent>
                <w:p w:rsidR="00263872" w:rsidRPr="00E916FB" w:rsidRDefault="0026387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ÑOAØN THANH NIEÂN </w:t>
                  </w:r>
                  <w:r w:rsidRPr="00E916FB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 w:rsidRPr="00252BD4">
        <w:rPr>
          <w:noProof/>
          <w:sz w:val="20"/>
          <w:lang w:val="nl-NL"/>
        </w:rPr>
        <w:pict>
          <v:shape id="_x0000_s1026" type="#_x0000_t202" style="position:absolute;margin-left:450pt;margin-top:10.95pt;width:309.9pt;height:478.35pt;z-index:251652608" filled="f" stroked="f">
            <v:textbox style="mso-next-textbox:#_x0000_s1026">
              <w:txbxContent>
                <w:p w:rsidR="00DB330D" w:rsidRDefault="00263872" w:rsidP="00DB33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  <w:t xml:space="preserve">THÀNH PHỐ HỒ CHÍ MINH </w:t>
                  </w:r>
                </w:p>
                <w:p w:rsidR="00263872" w:rsidRPr="001C6985" w:rsidRDefault="00263872" w:rsidP="00DB33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  <w:t>QUẬN 9</w:t>
                  </w: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1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1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Pr="00E916FB" w:rsidRDefault="00A82CA5" w:rsidP="00A82CA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62025" cy="771525"/>
                        <wp:effectExtent l="19050" t="0" r="9525" b="0"/>
                        <wp:docPr id="22" name="il_fi" descr="sanpham_11267692881logo%20chu%20thap%20do%20-%20giai%20nh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sanpham_11267692881logo%20chu%20thap%20do%20-%20giai%20nh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09C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  <w:drawing>
                      <wp:inline distT="0" distB="0" distL="0" distR="0">
                        <wp:extent cx="781050" cy="609600"/>
                        <wp:effectExtent l="19050" t="0" r="0" b="0"/>
                        <wp:docPr id="23" name="Picture 23" descr="ANd9GcT0zQnCZrse3eP6-afFtJ80Pe1c0kw_0sOvsuTWbwwGK5mYkAf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ANd9GcT0zQnCZrse3eP6-afFtJ80Pe1c0kw_0sOvsuTWbwwGK5mYkAf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916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="00C509C7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E916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85800" cy="695325"/>
                        <wp:effectExtent l="19050" t="0" r="0" b="0"/>
                        <wp:docPr id="24" name="Picture 24" descr="logodo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logodo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30D" w:rsidRDefault="00DB330D" w:rsidP="00DB330D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</w:p>
                <w:p w:rsidR="00DB330D" w:rsidRDefault="00DB330D" w:rsidP="00DB330D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</w:p>
                <w:p w:rsidR="00DB330D" w:rsidRDefault="00DB330D" w:rsidP="00DB330D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</w:p>
                <w:p w:rsidR="00DB330D" w:rsidRDefault="00DB330D" w:rsidP="00DB330D">
                  <w:pPr>
                    <w:pStyle w:val="Heading1"/>
                    <w:rPr>
                      <w:rFonts w:ascii="Times New Roman" w:hAnsi="Times New Roman"/>
                      <w:b w:val="0"/>
                      <w:bCs/>
                      <w:sz w:val="82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 w:val="0"/>
                      <w:bCs/>
                      <w:sz w:val="82"/>
                      <w:lang w:val="nl-NL"/>
                    </w:rPr>
                    <w:t xml:space="preserve">Thư Mời </w:t>
                  </w:r>
                </w:p>
                <w:p w:rsidR="00263872" w:rsidRPr="00263872" w:rsidRDefault="00263872" w:rsidP="00263872">
                  <w:pPr>
                    <w:rPr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Default="00DB330D" w:rsidP="00DB330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>TỔNG KẾT 5 NĂM THỰC HIỆN NGHỊ QUYẾT LIÊN TỊCH GIỮA 3 ĐƠN VỊ  GIAI ĐOẠ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 xml:space="preserve">N </w:t>
                  </w:r>
                  <w:r w:rsidRPr="001C6985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 xml:space="preserve"> 2010 – 2015 </w:t>
                  </w: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>VÀ TRIỂN KHAI CHƯƠNG TRÌNH LIÊN TỊCH GIỮA 3 ĐƠN VỊ GIAI ĐOẠN 2015 – 2020 .</w:t>
                  </w: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>TRIỂN KHAI CHƯƠNG TRÌNH LIÊN TỊCH GIỮA 3 ĐƠN VỊ</w:t>
                  </w: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sz w:val="20"/>
                      <w:szCs w:val="20"/>
                      <w:lang w:val="nl-NL"/>
                    </w:rPr>
                    <w:t>NĂM HỌC 2015 – 2016 .</w:t>
                  </w: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14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sz w:val="14"/>
                      <w:lang w:val="nl-NL"/>
                    </w:rPr>
                    <w:t xml:space="preserve">  </w:t>
                  </w:r>
                </w:p>
                <w:p w:rsidR="00FD1495" w:rsidRDefault="00FD1495" w:rsidP="00FD1495">
                  <w:pPr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20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sz w:val="20"/>
                      <w:lang w:val="nl-NL"/>
                    </w:rPr>
                    <w:t xml:space="preserve">                                 </w:t>
                  </w:r>
                  <w:r w:rsidR="00A82CA5"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1600200" cy="828675"/>
                        <wp:effectExtent l="1905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1495" w:rsidRPr="00EE2639" w:rsidRDefault="00FD1495" w:rsidP="00FD1495">
                  <w:pPr>
                    <w:rPr>
                      <w:rFonts w:ascii="Times New Roman" w:hAnsi="Times New Roman"/>
                      <w:sz w:val="8"/>
                      <w:lang w:val="nl-NL"/>
                    </w:rPr>
                  </w:pPr>
                </w:p>
                <w:p w:rsidR="00DB330D" w:rsidRDefault="00DB330D" w:rsidP="00FD1495">
                  <w:pPr>
                    <w:pStyle w:val="Heading1"/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</w:pPr>
                </w:p>
                <w:p w:rsidR="00DB330D" w:rsidRDefault="00DB330D" w:rsidP="00FD1495">
                  <w:pPr>
                    <w:pStyle w:val="Heading1"/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</w:pPr>
                </w:p>
                <w:p w:rsidR="00FD1495" w:rsidRPr="00EE2639" w:rsidRDefault="00FD1495" w:rsidP="00FD1495">
                  <w:pPr>
                    <w:pStyle w:val="Heading1"/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N</w:t>
                  </w:r>
                  <w:r w:rsidRPr="00EE2639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 xml:space="preserve">gày </w:t>
                  </w:r>
                  <w:r w:rsidR="00DB330D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04</w:t>
                  </w:r>
                  <w:r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/11</w:t>
                  </w:r>
                  <w:r w:rsidRPr="00EE2639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/201</w:t>
                  </w:r>
                  <w:r w:rsidR="00DB330D">
                    <w:rPr>
                      <w:rFonts w:ascii="Times New Roman" w:hAnsi="Times New Roman"/>
                      <w:bCs/>
                      <w:szCs w:val="24"/>
                      <w:lang w:val="nl-NL"/>
                    </w:rPr>
                    <w:t>5</w:t>
                  </w:r>
                </w:p>
              </w:txbxContent>
            </v:textbox>
          </v:shape>
        </w:pict>
      </w:r>
      <w:r w:rsidRPr="00252BD4">
        <w:rPr>
          <w:noProof/>
          <w:sz w:val="20"/>
        </w:rPr>
        <w:pict>
          <v:shape id="_x0000_s1034" type="#_x0000_t202" style="position:absolute;margin-left:450pt;margin-top:121.35pt;width:90pt;height:27pt;z-index:251660800" wrapcoords="0 0 21600 0 21600 21600 0 21600 0 0" filled="f" stroked="f">
            <v:textbox>
              <w:txbxContent>
                <w:p w:rsidR="00E916FB" w:rsidRPr="00E916FB" w:rsidRDefault="00E916FB">
                  <w:pPr>
                    <w:rPr>
                      <w:sz w:val="16"/>
                      <w:szCs w:val="16"/>
                    </w:rPr>
                  </w:pPr>
                  <w:r w:rsidRPr="00E916FB">
                    <w:rPr>
                      <w:sz w:val="16"/>
                      <w:szCs w:val="16"/>
                    </w:rPr>
                    <w:t xml:space="preserve">HOÄI CHÖÕ THAÄP ÑOÛ </w:t>
                  </w:r>
                </w:p>
              </w:txbxContent>
            </v:textbox>
            <w10:wrap type="through"/>
          </v:shape>
        </w:pict>
      </w:r>
      <w:r w:rsidRPr="00252BD4">
        <w:rPr>
          <w:noProof/>
          <w:sz w:val="20"/>
        </w:rPr>
        <w:pict>
          <v:shape id="_x0000_s1033" type="#_x0000_t202" style="position:absolute;margin-left:18pt;margin-top:4.2pt;width:309.9pt;height:478.35pt;z-index:251659776" filled="f" stroked="f">
            <v:textbox style="mso-next-textbox:#_x0000_s1033">
              <w:txbxContent>
                <w:p w:rsidR="00DB330D" w:rsidRDefault="00DB330D" w:rsidP="00FD1495">
                  <w:r>
                    <w:t xml:space="preserve"> </w:t>
                  </w:r>
                </w:p>
                <w:p w:rsidR="00DB330D" w:rsidRDefault="00DB330D" w:rsidP="00FD1495"/>
                <w:p w:rsidR="00DB330D" w:rsidRDefault="00DB330D" w:rsidP="00FD1495"/>
                <w:p w:rsidR="00DB330D" w:rsidRDefault="00DB330D" w:rsidP="00FD1495"/>
                <w:p w:rsidR="00DB330D" w:rsidRDefault="00DB330D" w:rsidP="00FD1495"/>
                <w:p w:rsidR="00DB330D" w:rsidRDefault="00DB330D" w:rsidP="00FD1495"/>
                <w:p w:rsidR="00DB330D" w:rsidRDefault="00DB330D" w:rsidP="00FD1495"/>
                <w:p w:rsidR="00DB330D" w:rsidRDefault="00DB330D" w:rsidP="00FD1495"/>
                <w:p w:rsidR="00FD1495" w:rsidRPr="00A82CA5" w:rsidRDefault="00DB330D" w:rsidP="00DB330D">
                  <w:pPr>
                    <w:jc w:val="both"/>
                    <w:rPr>
                      <w:rFonts w:ascii="Times New Roman" w:hAnsi="Times New Roman"/>
                      <w:i/>
                      <w:sz w:val="48"/>
                      <w:szCs w:val="48"/>
                    </w:rPr>
                  </w:pPr>
                  <w:r w:rsidRPr="00A82CA5">
                    <w:rPr>
                      <w:rFonts w:ascii="Times New Roman" w:hAnsi="Times New Roman"/>
                      <w:i/>
                      <w:sz w:val="48"/>
                      <w:szCs w:val="48"/>
                    </w:rPr>
                    <w:t>Chủ đề :</w:t>
                  </w:r>
                </w:p>
                <w:p w:rsidR="00DB330D" w:rsidRPr="00624019" w:rsidRDefault="00A82CA5" w:rsidP="00A82CA5">
                  <w:pPr>
                    <w:jc w:val="right"/>
                    <w:rPr>
                      <w:rFonts w:ascii="Times New Roman" w:hAnsi="Times New Roman"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i/>
                      <w:sz w:val="48"/>
                      <w:szCs w:val="48"/>
                    </w:rPr>
                    <w:t>“</w:t>
                  </w:r>
                  <w:r w:rsidR="00DB330D" w:rsidRPr="00A82CA5">
                    <w:rPr>
                      <w:rFonts w:ascii="Times New Roman" w:hAnsi="Times New Roman"/>
                      <w:i/>
                      <w:sz w:val="48"/>
                      <w:szCs w:val="48"/>
                    </w:rPr>
                    <w:t>Mỗi tổ chức, mỗi cá nhân gắn với một địa chỉ nhân đạo”</w:t>
                  </w:r>
                </w:p>
              </w:txbxContent>
            </v:textbox>
          </v:shape>
        </w:pict>
      </w:r>
      <w:r w:rsidR="00FD1495">
        <w:rPr>
          <w:rFonts w:ascii="Times New Roman" w:hAnsi="Times New Roman"/>
          <w:lang w:val="nl-NL"/>
        </w:rPr>
        <w:br w:type="page"/>
      </w:r>
    </w:p>
    <w:p w:rsidR="00FD1495" w:rsidRPr="00EE2639" w:rsidRDefault="00252BD4" w:rsidP="00FD1495">
      <w:pPr>
        <w:rPr>
          <w:rFonts w:ascii="Times New Roman" w:hAnsi="Times New Roman"/>
          <w:lang w:val="nl-NL"/>
        </w:rPr>
      </w:pPr>
      <w:r w:rsidRPr="00252BD4">
        <w:rPr>
          <w:noProof/>
          <w:sz w:val="20"/>
          <w:lang w:val="nl-NL"/>
        </w:rPr>
        <w:lastRenderedPageBreak/>
        <w:pict>
          <v:shape id="_x0000_s1027" type="#_x0000_t202" style="position:absolute;margin-left:9.35pt;margin-top:13.2pt;width:337.35pt;height:486pt;z-index:251653632" filled="f" stroked="f">
            <v:textbox style="mso-next-textbox:#_x0000_s1027">
              <w:txbxContent>
                <w:p w:rsidR="00FD1495" w:rsidRPr="00EE2639" w:rsidRDefault="00FD1495" w:rsidP="00FD1495">
                  <w:pPr>
                    <w:pStyle w:val="Heading7"/>
                    <w:rPr>
                      <w:rFonts w:ascii="Times New Roman" w:hAnsi="Times New Roman"/>
                      <w:b w:val="0"/>
                      <w:bCs/>
                      <w:sz w:val="2"/>
                      <w:lang w:val="nl-NL"/>
                    </w:rPr>
                  </w:pPr>
                  <w:r w:rsidRPr="00EE2639">
                    <w:rPr>
                      <w:rFonts w:ascii="Times New Roman" w:hAnsi="Times New Roman"/>
                      <w:sz w:val="20"/>
                      <w:lang w:val="nl-NL"/>
                    </w:rPr>
                    <w:tab/>
                  </w:r>
                  <w:r w:rsidRPr="00EE2639">
                    <w:rPr>
                      <w:rFonts w:ascii="Times New Roman" w:hAnsi="Times New Roman"/>
                      <w:sz w:val="52"/>
                      <w:lang w:val="nl-NL"/>
                    </w:rPr>
                    <w:t xml:space="preserve"> </w:t>
                  </w:r>
                </w:p>
                <w:p w:rsidR="00DB330D" w:rsidRDefault="00DB330D" w:rsidP="00DB33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</w:pPr>
                  <w:r w:rsidRPr="001F7203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  <w:t>THÀNH PHỐ HỒ CHÍ MINH</w:t>
                  </w:r>
                </w:p>
                <w:p w:rsidR="00263872" w:rsidRDefault="00263872" w:rsidP="00DB33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  <w:t>QUẬN 9</w:t>
                  </w:r>
                </w:p>
                <w:p w:rsidR="00624019" w:rsidRPr="001F7203" w:rsidRDefault="00624019" w:rsidP="00DB33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nl-NL"/>
                    </w:rPr>
                  </w:pPr>
                </w:p>
                <w:p w:rsidR="00DB330D" w:rsidRPr="00624019" w:rsidRDefault="00DB330D" w:rsidP="0062401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nl-NL"/>
                    </w:rPr>
                  </w:pPr>
                  <w:r w:rsidRPr="0062401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nl-NL"/>
                    </w:rPr>
                    <w:t xml:space="preserve">HỘI CHỮ THẬP ĐỎ – PHÒNG GIÁO DỤC &amp; ĐÀO TẠO – </w:t>
                  </w:r>
                  <w:r w:rsidR="00624019" w:rsidRPr="0062401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nl-NL"/>
                    </w:rPr>
                    <w:t xml:space="preserve"> ĐOÀN THANH NIÊN</w:t>
                  </w:r>
                </w:p>
                <w:p w:rsidR="00DB330D" w:rsidRDefault="00DB330D" w:rsidP="00DB330D">
                  <w:pPr>
                    <w:jc w:val="center"/>
                    <w:rPr>
                      <w:rFonts w:ascii="Times New Roman" w:hAnsi="Times New Roman"/>
                      <w:bCs/>
                      <w:iCs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 xml:space="preserve">  </w:t>
                  </w: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32"/>
                      <w:lang w:val="nl-NL"/>
                    </w:rPr>
                    <w:t>T</w:t>
                  </w: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26"/>
                      <w:lang w:val="nl-NL"/>
                    </w:rPr>
                    <w:t>rân trọng kính mời :</w:t>
                  </w:r>
                </w:p>
                <w:p w:rsidR="00DB330D" w:rsidRPr="001C6985" w:rsidRDefault="00DB330D" w:rsidP="00DB330D">
                  <w:pPr>
                    <w:rPr>
                      <w:rFonts w:ascii="Times New Roman" w:hAnsi="Times New Roman"/>
                      <w:bCs/>
                      <w:iCs/>
                      <w:sz w:val="4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rPr>
                      <w:rFonts w:ascii="Times New Roman" w:hAnsi="Times New Roman"/>
                      <w:bCs/>
                      <w:iCs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rPr>
                      <w:rFonts w:ascii="Times New Roman" w:hAnsi="Times New Roman"/>
                      <w:bCs/>
                      <w:iCs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6"/>
                      <w:lang w:val="nl-NL"/>
                    </w:rPr>
                  </w:pPr>
                </w:p>
                <w:p w:rsidR="00DB330D" w:rsidRPr="00B34D87" w:rsidRDefault="00DB330D" w:rsidP="00DB330D">
                  <w:pPr>
                    <w:jc w:val="both"/>
                    <w:rPr>
                      <w:rFonts w:ascii="Times New Roman" w:hAnsi="Times New Roman"/>
                      <w:b/>
                      <w:iCs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28"/>
                      <w:lang w:val="nl-NL"/>
                    </w:rPr>
                    <w:t xml:space="preserve">   </w:t>
                  </w:r>
                  <w:r w:rsidR="00B34D87">
                    <w:rPr>
                      <w:rFonts w:ascii="Times New Roman" w:hAnsi="Times New Roman"/>
                      <w:b/>
                      <w:bCs/>
                      <w:iCs/>
                      <w:sz w:val="28"/>
                      <w:lang w:val="nl-NL"/>
                    </w:rPr>
                    <w:t xml:space="preserve">   </w:t>
                  </w:r>
                  <w:r w:rsidRPr="00B34D87">
                    <w:rPr>
                      <w:rFonts w:ascii="Times New Roman" w:hAnsi="Times New Roman"/>
                      <w:b/>
                      <w:bCs/>
                      <w:iCs/>
                      <w:lang w:val="nl-NL"/>
                    </w:rPr>
                    <w:t xml:space="preserve">Ông, Bà </w:t>
                  </w:r>
                  <w:r w:rsidR="00B34D87" w:rsidRPr="00B34D87">
                    <w:rPr>
                      <w:rFonts w:ascii="Times New Roman" w:hAnsi="Times New Roman"/>
                      <w:b/>
                      <w:iCs/>
                      <w:lang w:val="nl-NL"/>
                    </w:rPr>
                    <w:t>: - Đại diện Ban Giám hiệu Trường Mầm non; Tiểu học ; Trung học cơ sở; Trung học Phổ thông.</w:t>
                  </w:r>
                </w:p>
                <w:p w:rsidR="00B34D87" w:rsidRPr="00B34D87" w:rsidRDefault="00B34D87" w:rsidP="00B34D87">
                  <w:pPr>
                    <w:jc w:val="both"/>
                    <w:rPr>
                      <w:rFonts w:ascii="Times New Roman" w:hAnsi="Times New Roman"/>
                      <w:b/>
                      <w:iCs/>
                      <w:lang w:val="nl-NL"/>
                    </w:rPr>
                  </w:pPr>
                  <w:r w:rsidRPr="00B34D87">
                    <w:rPr>
                      <w:rFonts w:ascii="Times New Roman" w:hAnsi="Times New Roman"/>
                      <w:b/>
                      <w:iCs/>
                      <w:lang w:val="nl-NL"/>
                    </w:rPr>
                    <w:t xml:space="preserve">                          - Đại diện Thường trực Hội Chữ thập đỏ Trường Mầm non; Tiểu học ; Trung</w:t>
                  </w:r>
                  <w:r>
                    <w:rPr>
                      <w:rFonts w:ascii="Times New Roman" w:hAnsi="Times New Roman"/>
                      <w:b/>
                      <w:iCs/>
                      <w:lang w:val="nl-NL"/>
                    </w:rPr>
                    <w:t xml:space="preserve"> học cơ sở; Trung học Phổ thông trên địa bàn Quận 9 .</w:t>
                  </w:r>
                </w:p>
                <w:p w:rsidR="00B34D87" w:rsidRPr="00B34D87" w:rsidRDefault="00B34D87" w:rsidP="00B34D87">
                  <w:pPr>
                    <w:jc w:val="both"/>
                    <w:rPr>
                      <w:rFonts w:ascii="Times New Roman" w:hAnsi="Times New Roman"/>
                      <w:b/>
                      <w:iCs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1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iCs/>
                      <w:sz w:val="22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Cs/>
                      <w:iCs/>
                      <w:sz w:val="20"/>
                      <w:lang w:val="nl-NL"/>
                    </w:rPr>
                    <w:t xml:space="preserve">  </w:t>
                  </w: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20"/>
                      <w:lang w:val="nl-NL"/>
                    </w:rPr>
                    <w:t xml:space="preserve">- </w:t>
                  </w: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28"/>
                      <w:lang w:val="nl-NL"/>
                    </w:rPr>
                    <w:t>Đ</w:t>
                  </w: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22"/>
                      <w:lang w:val="nl-NL"/>
                    </w:rPr>
                    <w:t>ến dự</w:t>
                  </w:r>
                  <w:r w:rsidRPr="001C6985">
                    <w:rPr>
                      <w:rFonts w:ascii="Times New Roman" w:hAnsi="Times New Roman"/>
                      <w:b/>
                      <w:iCs/>
                      <w:sz w:val="22"/>
                      <w:lang w:val="nl-NL"/>
                    </w:rPr>
                    <w:t xml:space="preserve"> Hội nghị Tổng kết 5 năm thực hiện Nghị quyết liên</w:t>
                  </w:r>
                  <w:r w:rsidR="00B34D87">
                    <w:rPr>
                      <w:rFonts w:ascii="Times New Roman" w:hAnsi="Times New Roman"/>
                      <w:b/>
                      <w:iCs/>
                      <w:sz w:val="22"/>
                      <w:lang w:val="nl-NL"/>
                    </w:rPr>
                    <w:t xml:space="preserve"> tịch giữa 3 đơn vị giai đoạn </w:t>
                  </w:r>
                  <w:r w:rsidRPr="001C6985">
                    <w:rPr>
                      <w:rFonts w:ascii="Times New Roman" w:hAnsi="Times New Roman"/>
                      <w:b/>
                      <w:iCs/>
                      <w:sz w:val="22"/>
                      <w:lang w:val="nl-NL"/>
                    </w:rPr>
                    <w:t>2010 – 2015 và ký kết liên tịch giai đoạn  2015 – 2020. Triển khai chương trình liên tịch công t</w:t>
                  </w:r>
                  <w:r w:rsidR="00040AB8">
                    <w:rPr>
                      <w:rFonts w:ascii="Times New Roman" w:hAnsi="Times New Roman"/>
                      <w:b/>
                      <w:iCs/>
                      <w:sz w:val="22"/>
                      <w:lang w:val="nl-NL"/>
                    </w:rPr>
                    <w:t xml:space="preserve">ác Chữ Thập đỏ khối trường học </w:t>
                  </w:r>
                  <w:r w:rsidRPr="001C6985">
                    <w:rPr>
                      <w:rFonts w:ascii="Times New Roman" w:hAnsi="Times New Roman"/>
                      <w:b/>
                      <w:iCs/>
                      <w:sz w:val="22"/>
                      <w:lang w:val="nl-NL"/>
                    </w:rPr>
                    <w:t>năm học  2015 – 2016.</w:t>
                  </w:r>
                </w:p>
                <w:p w:rsidR="00DB330D" w:rsidRPr="001C6985" w:rsidRDefault="00DB330D" w:rsidP="00DB330D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iCs/>
                      <w:sz w:val="22"/>
                      <w:lang w:val="nl-NL"/>
                    </w:rPr>
                    <w:t xml:space="preserve">   </w:t>
                  </w:r>
                  <w:r w:rsidRPr="001C6985">
                    <w:rPr>
                      <w:rFonts w:ascii="Times New Roman" w:hAnsi="Times New Roman"/>
                      <w:iCs/>
                      <w:sz w:val="22"/>
                      <w:lang w:val="nl-NL"/>
                    </w:rPr>
                    <w:t>-</w:t>
                  </w:r>
                  <w:r w:rsidRPr="001C6985">
                    <w:rPr>
                      <w:rFonts w:ascii="Vivaldi" w:hAnsi="Vivaldi"/>
                      <w:b/>
                      <w:bCs/>
                      <w:i/>
                      <w:iCs/>
                      <w:szCs w:val="28"/>
                      <w:lang w:val="nl-NL"/>
                    </w:rPr>
                    <w:t xml:space="preserve"> </w:t>
                  </w:r>
                  <w:r w:rsidRPr="001C6985">
                    <w:rPr>
                      <w:rFonts w:ascii="Times New Roman" w:hAnsi="Times New Roman"/>
                      <w:b/>
                      <w:bCs/>
                      <w:i/>
                      <w:iCs/>
                      <w:sz w:val="34"/>
                      <w:lang w:val="nl-NL"/>
                    </w:rPr>
                    <w:t>T</w:t>
                  </w: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22"/>
                      <w:lang w:val="nl-NL"/>
                    </w:rPr>
                    <w:t>hời gian :</w:t>
                  </w:r>
                  <w:r w:rsidRPr="001C6985">
                    <w:rPr>
                      <w:rFonts w:ascii="Times New Roman" w:hAnsi="Times New Roman"/>
                      <w:b/>
                      <w:bCs/>
                      <w:i/>
                      <w:sz w:val="22"/>
                      <w:lang w:val="nl-NL"/>
                    </w:rPr>
                    <w:t xml:space="preserve">  7</w:t>
                  </w:r>
                  <w:r w:rsidRPr="001C6985">
                    <w:rPr>
                      <w:rFonts w:ascii="Times New Roman" w:hAnsi="Times New Roman"/>
                      <w:b/>
                      <w:bCs/>
                      <w:i/>
                      <w:lang w:val="nl-NL"/>
                    </w:rPr>
                    <w:t xml:space="preserve"> h 30 ngày</w:t>
                  </w:r>
                  <w:r w:rsidRPr="001C6985">
                    <w:rPr>
                      <w:rFonts w:ascii="Times New Roman" w:hAnsi="Times New Roman"/>
                      <w:b/>
                      <w:bCs/>
                      <w:lang w:val="nl-NL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lang w:val="nl-NL"/>
                    </w:rPr>
                    <w:t>04</w:t>
                  </w:r>
                  <w:r w:rsidRPr="001C6985">
                    <w:rPr>
                      <w:rFonts w:ascii="Times New Roman" w:hAnsi="Times New Roman"/>
                      <w:b/>
                      <w:bCs/>
                      <w:i/>
                      <w:iCs/>
                      <w:lang w:val="nl-NL"/>
                    </w:rPr>
                    <w:t xml:space="preserve"> tháng 11 năm 2015</w:t>
                  </w:r>
                  <w:r w:rsidRPr="001C6985">
                    <w:rPr>
                      <w:rFonts w:ascii="Times New Roman" w:hAnsi="Times New Roman"/>
                      <w:b/>
                      <w:bCs/>
                      <w:lang w:val="nl-NL"/>
                    </w:rPr>
                    <w:t xml:space="preserve">  </w:t>
                  </w:r>
                  <w:r w:rsidRPr="001C6985">
                    <w:rPr>
                      <w:rFonts w:ascii="Times New Roman" w:hAnsi="Times New Roman"/>
                      <w:b/>
                      <w:lang w:val="nl-NL"/>
                    </w:rPr>
                    <w:t>(Thứ</w:t>
                  </w:r>
                  <w:r>
                    <w:rPr>
                      <w:rFonts w:ascii="Times New Roman" w:hAnsi="Times New Roman"/>
                      <w:b/>
                      <w:lang w:val="nl-NL"/>
                    </w:rPr>
                    <w:t xml:space="preserve"> Tư</w:t>
                  </w:r>
                  <w:r w:rsidRPr="001C6985">
                    <w:rPr>
                      <w:rFonts w:ascii="Times New Roman" w:hAnsi="Times New Roman"/>
                      <w:b/>
                      <w:lang w:val="nl-NL"/>
                    </w:rPr>
                    <w:t>)</w:t>
                  </w:r>
                </w:p>
                <w:p w:rsidR="00DB330D" w:rsidRPr="001C6985" w:rsidRDefault="00DB330D" w:rsidP="00DB330D">
                  <w:pPr>
                    <w:spacing w:line="360" w:lineRule="auto"/>
                    <w:jc w:val="both"/>
                    <w:rPr>
                      <w:rFonts w:ascii="Times New Roman" w:hAnsi="Times New Roman"/>
                      <w:bCs/>
                      <w:i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spacing w:line="360" w:lineRule="auto"/>
                    <w:ind w:left="135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6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30"/>
                      <w:lang w:val="nl-NL"/>
                    </w:rPr>
                    <w:t xml:space="preserve">- </w:t>
                  </w:r>
                  <w:r w:rsidRPr="001C6985">
                    <w:rPr>
                      <w:rFonts w:ascii="Times New Roman" w:hAnsi="Times New Roman"/>
                      <w:b/>
                      <w:bCs/>
                      <w:iCs/>
                      <w:sz w:val="30"/>
                      <w:lang w:val="nl-NL"/>
                    </w:rPr>
                    <w:t>Đ</w:t>
                  </w:r>
                  <w:r w:rsidRPr="001C6985">
                    <w:rPr>
                      <w:rFonts w:ascii="Times New Roman" w:hAnsi="Times New Roman"/>
                      <w:b/>
                      <w:lang w:val="nl-NL"/>
                    </w:rPr>
                    <w:t xml:space="preserve">ịa điểm:  </w:t>
                  </w:r>
                  <w:r w:rsidRPr="001C6985">
                    <w:rPr>
                      <w:rFonts w:ascii="Times New Roman" w:hAnsi="Times New Roman"/>
                      <w:b/>
                      <w:i/>
                      <w:iCs/>
                      <w:sz w:val="26"/>
                      <w:lang w:val="nl-NL"/>
                    </w:rPr>
                    <w:t xml:space="preserve">Hội trường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6"/>
                      <w:lang w:val="nl-NL"/>
                    </w:rPr>
                    <w:t>Ủy Ban Mặt trận Tổ quốc Quận 9</w:t>
                  </w:r>
                </w:p>
                <w:p w:rsidR="00DB330D" w:rsidRPr="00C429FE" w:rsidRDefault="00DB330D" w:rsidP="00DB330D">
                  <w:pPr>
                    <w:spacing w:line="36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 xml:space="preserve">      </w:t>
                  </w:r>
                  <w:r w:rsidRPr="00C429FE">
                    <w:rPr>
                      <w:rFonts w:ascii="Times New Roman" w:hAnsi="Times New Roman"/>
                      <w:i/>
                      <w:sz w:val="26"/>
                      <w:szCs w:val="26"/>
                      <w:lang w:val="nl-NL"/>
                    </w:rPr>
                    <w:t>441/12Khu phố 2  Phường Tăng Nhơn Phú A Quận 9</w:t>
                  </w:r>
                </w:p>
                <w:p w:rsidR="00DB330D" w:rsidRPr="001C6985" w:rsidRDefault="00DB330D" w:rsidP="00DB330D">
                  <w:pPr>
                    <w:pStyle w:val="BodyTextIndent"/>
                    <w:spacing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sz w:val="2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bCs/>
                      <w:sz w:val="2"/>
                      <w:lang w:val="nl-NL"/>
                    </w:rPr>
                    <w:t>[</w:t>
                  </w:r>
                </w:p>
                <w:p w:rsidR="00DB330D" w:rsidRPr="00C429FE" w:rsidRDefault="00DB330D" w:rsidP="00DB330D">
                  <w:pPr>
                    <w:pStyle w:val="BodyTextIndent"/>
                    <w:spacing w:line="360" w:lineRule="auto"/>
                    <w:ind w:left="0"/>
                    <w:rPr>
                      <w:rFonts w:ascii="Times New Roman" w:hAnsi="Times New Roman"/>
                      <w:b/>
                      <w:sz w:val="26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 </w:t>
                  </w:r>
                  <w:r w:rsidRPr="00C429FE">
                    <w:rPr>
                      <w:rFonts w:ascii="Times New Roman" w:hAnsi="Times New Roman"/>
                      <w:b/>
                      <w:sz w:val="26"/>
                      <w:lang w:val="nl-NL"/>
                    </w:rPr>
                    <w:t>Rất hân hạnh được đón tiếp.</w:t>
                  </w:r>
                </w:p>
                <w:p w:rsidR="00DB330D" w:rsidRDefault="00DB330D" w:rsidP="00DB330D">
                  <w:pPr>
                    <w:pStyle w:val="BodyTextIndent"/>
                    <w:ind w:left="0"/>
                    <w:rPr>
                      <w:rFonts w:ascii="Times New Roman" w:hAnsi="Times New Roman"/>
                      <w:sz w:val="26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tabs>
                      <w:tab w:val="center" w:pos="1418"/>
                      <w:tab w:val="center" w:pos="4962"/>
                    </w:tabs>
                    <w:rPr>
                      <w:rFonts w:ascii="Times New Roman" w:hAnsi="Times New Roman"/>
                      <w:b/>
                      <w:bCs/>
                      <w:i/>
                      <w:sz w:val="20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sz w:val="18"/>
                      <w:lang w:val="nl-NL"/>
                    </w:rPr>
                    <w:t xml:space="preserve">                                                            </w:t>
                  </w:r>
                  <w:r w:rsidRPr="001C6985">
                    <w:rPr>
                      <w:rFonts w:ascii="Times New Roman" w:hAnsi="Times New Roman"/>
                      <w:b/>
                      <w:bCs/>
                      <w:i/>
                      <w:sz w:val="20"/>
                      <w:lang w:val="nl-NL"/>
                    </w:rPr>
                    <w:t>Quận 9</w:t>
                  </w:r>
                  <w:r w:rsidRPr="001C6985">
                    <w:rPr>
                      <w:rFonts w:ascii="Times New Roman" w:hAnsi="Times New Roman"/>
                      <w:b/>
                      <w:bCs/>
                      <w:sz w:val="20"/>
                      <w:lang w:val="nl-NL"/>
                    </w:rPr>
                    <w:t xml:space="preserve">, </w:t>
                  </w:r>
                  <w:r w:rsidRPr="001C6985">
                    <w:rPr>
                      <w:rFonts w:ascii="Times New Roman" w:hAnsi="Times New Roman"/>
                      <w:b/>
                      <w:bCs/>
                      <w:i/>
                      <w:sz w:val="20"/>
                      <w:lang w:val="nl-NL"/>
                    </w:rPr>
                    <w:t>ngày  26  tháng   10  năm 2015</w:t>
                  </w:r>
                </w:p>
                <w:p w:rsidR="00DB330D" w:rsidRPr="001C6985" w:rsidRDefault="00DB330D" w:rsidP="00DB330D">
                  <w:pPr>
                    <w:pStyle w:val="BodyTextIndent"/>
                    <w:ind w:left="0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pStyle w:val="BodyTextIndent"/>
                    <w:ind w:left="0"/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DB330D" w:rsidRDefault="00DB330D" w:rsidP="00DB330D">
                  <w:pPr>
                    <w:pStyle w:val="BodyTextIndent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b/>
                      <w:bCs/>
                      <w:sz w:val="12"/>
                      <w:lang w:val="nl-NL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12"/>
                      <w:lang w:val="nl-NL"/>
                    </w:rPr>
                    <w:t xml:space="preserve">      </w:t>
                  </w:r>
                  <w:r w:rsidRPr="001C6985">
                    <w:rPr>
                      <w:rFonts w:ascii="Times New Roman" w:hAnsi="Times New Roman"/>
                      <w:b/>
                      <w:bCs/>
                      <w:sz w:val="12"/>
                      <w:lang w:val="nl-NL"/>
                    </w:rPr>
                    <w:t xml:space="preserve"> </w:t>
                  </w:r>
                  <w:r w:rsidRPr="001C6985"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  <w:t>TM. BAN TỔ CHỨC</w:t>
                  </w:r>
                </w:p>
                <w:p w:rsidR="00DB330D" w:rsidRDefault="00DB330D" w:rsidP="00DB330D">
                  <w:pPr>
                    <w:pStyle w:val="BodyTextIndent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  <w:t xml:space="preserve">                                            CHỦ TỊCH HỘI CHỮ THẬP ĐỎ </w:t>
                  </w:r>
                </w:p>
                <w:p w:rsidR="00DB330D" w:rsidRDefault="00DB330D" w:rsidP="00DB330D">
                  <w:pPr>
                    <w:pStyle w:val="BodyTextIndent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  <w:t xml:space="preserve">                                </w:t>
                  </w:r>
                </w:p>
                <w:p w:rsidR="00DB330D" w:rsidRDefault="00DB330D" w:rsidP="00DB330D">
                  <w:pPr>
                    <w:pStyle w:val="BodyTextIndent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</w:pPr>
                </w:p>
                <w:p w:rsidR="00DB330D" w:rsidRDefault="00B34D87" w:rsidP="00B34D87">
                  <w:pPr>
                    <w:pStyle w:val="BodyTextIndent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  <w:t xml:space="preserve">                                                               </w:t>
                  </w:r>
                  <w:r w:rsidR="00A82CA5"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lang w:val="nl-NL"/>
                    </w:rPr>
                    <w:t xml:space="preserve">  ( Đã ký ) </w:t>
                  </w:r>
                </w:p>
                <w:p w:rsidR="00DB330D" w:rsidRPr="001C6985" w:rsidRDefault="00DB330D" w:rsidP="00DB330D">
                  <w:pPr>
                    <w:rPr>
                      <w:rFonts w:ascii="Times New Roman" w:hAnsi="Times New Roman"/>
                      <w:sz w:val="2"/>
                      <w:lang w:val="nl-NL"/>
                    </w:rPr>
                  </w:pPr>
                </w:p>
                <w:p w:rsidR="00FD1495" w:rsidRPr="00A82CA5" w:rsidRDefault="00DB330D" w:rsidP="00DB330D">
                  <w:pPr>
                    <w:rPr>
                      <w:rFonts w:ascii="Times New Roman" w:hAnsi="Times New Roman"/>
                      <w:b/>
                      <w:sz w:val="20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ab/>
                  </w:r>
                  <w:r>
                    <w:rPr>
                      <w:rFonts w:ascii="Times New Roman" w:hAnsi="Times New Roman"/>
                      <w:lang w:val="nl-NL"/>
                    </w:rPr>
                    <w:tab/>
                  </w:r>
                  <w:r>
                    <w:rPr>
                      <w:rFonts w:ascii="Times New Roman" w:hAnsi="Times New Roman"/>
                      <w:lang w:val="nl-NL"/>
                    </w:rPr>
                    <w:tab/>
                  </w:r>
                  <w:r>
                    <w:rPr>
                      <w:rFonts w:ascii="Times New Roman" w:hAnsi="Times New Roman"/>
                      <w:lang w:val="nl-NL"/>
                    </w:rPr>
                    <w:tab/>
                    <w:t xml:space="preserve">        </w:t>
                  </w:r>
                  <w:r w:rsidRPr="00A82CA5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Phan Thị Hương</w:t>
                  </w:r>
                </w:p>
                <w:p w:rsidR="00FD1495" w:rsidRPr="00A82CA5" w:rsidRDefault="00FD1495" w:rsidP="00FD1495">
                  <w:pPr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A82CA5">
                    <w:rPr>
                      <w:rFonts w:ascii="Times New Roman" w:hAnsi="Times New Roman"/>
                      <w:b/>
                      <w:lang w:val="nl-NL"/>
                    </w:rPr>
                    <w:t xml:space="preserve">                                     </w:t>
                  </w:r>
                </w:p>
                <w:p w:rsidR="00FD1495" w:rsidRDefault="00FD1495" w:rsidP="00FD1495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:rsidR="00FD1495" w:rsidRPr="008729A0" w:rsidRDefault="00FD1495" w:rsidP="00FD1495">
                  <w:pPr>
                    <w:rPr>
                      <w:rFonts w:ascii="Times New Roman" w:hAnsi="Times New Roman"/>
                      <w:sz w:val="14"/>
                      <w:lang w:val="nl-NL"/>
                    </w:rPr>
                  </w:pPr>
                </w:p>
              </w:txbxContent>
            </v:textbox>
          </v:shape>
        </w:pict>
      </w:r>
      <w:r w:rsidRPr="00252BD4">
        <w:rPr>
          <w:noProof/>
          <w:sz w:val="20"/>
          <w:lang w:val="nl-NL"/>
        </w:rPr>
        <w:pict>
          <v:shape id="_x0000_s1028" type="#_x0000_t202" style="position:absolute;margin-left:428.35pt;margin-top:17.85pt;width:337.35pt;height:483.7pt;z-index:251654656" filled="f" stroked="f">
            <v:textbox style="mso-next-textbox:#_x0000_s1028">
              <w:txbxContent>
                <w:p w:rsidR="00FD1495" w:rsidRPr="00EE2639" w:rsidRDefault="00FD1495" w:rsidP="00FD1495">
                  <w:pPr>
                    <w:pStyle w:val="Heading3"/>
                    <w:jc w:val="left"/>
                    <w:rPr>
                      <w:rFonts w:ascii="Times New Roman" w:hAnsi="Times New Roman"/>
                      <w:i/>
                      <w:sz w:val="2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pStyle w:val="Heading3"/>
                    <w:rPr>
                      <w:rFonts w:ascii="Times New Roman" w:hAnsi="Times New Roman"/>
                      <w:i/>
                      <w:sz w:val="46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i/>
                      <w:sz w:val="46"/>
                      <w:lang w:val="nl-NL"/>
                    </w:rPr>
                    <w:t xml:space="preserve">Chương Trình </w:t>
                  </w: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8"/>
                      <w:lang w:val="nl-NL"/>
                    </w:rPr>
                  </w:pPr>
                </w:p>
                <w:p w:rsidR="00DB330D" w:rsidRDefault="00DB330D" w:rsidP="00DB330D">
                  <w:pPr>
                    <w:jc w:val="center"/>
                    <w:rPr>
                      <w:rFonts w:ascii="Times New Roman" w:hAnsi="Times New Roman"/>
                      <w:sz w:val="26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 </w:t>
                  </w: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  </w:t>
                  </w: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 </w:t>
                  </w: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sym w:font="Wingdings" w:char="F076"/>
                  </w:r>
                  <w:r w:rsidRPr="001C6985">
                    <w:rPr>
                      <w:rFonts w:ascii="Times New Roman" w:hAnsi="Times New Roman"/>
                      <w:sz w:val="26"/>
                      <w:lang w:val="nl-NL"/>
                    </w:rPr>
                    <w:t xml:space="preserve"> </w:t>
                  </w:r>
                </w:p>
                <w:p w:rsidR="00DB330D" w:rsidRPr="001C6985" w:rsidRDefault="00DB330D" w:rsidP="00DB330D">
                  <w:pPr>
                    <w:jc w:val="center"/>
                    <w:rPr>
                      <w:rFonts w:ascii="Times New Roman" w:hAnsi="Times New Roman"/>
                      <w:sz w:val="26"/>
                      <w:lang w:val="nl-NL"/>
                    </w:rPr>
                  </w:pPr>
                </w:p>
                <w:p w:rsidR="00DB330D" w:rsidRPr="001C6985" w:rsidRDefault="00DB330D" w:rsidP="00DB330D">
                  <w:pPr>
                    <w:spacing w:after="120"/>
                    <w:ind w:left="374"/>
                    <w:jc w:val="both"/>
                    <w:rPr>
                      <w:rFonts w:ascii="Times New Roman" w:hAnsi="Times New Roman"/>
                      <w:b/>
                      <w:bCs/>
                      <w:sz w:val="2"/>
                      <w:u w:val="single"/>
                      <w:lang w:val="nl-NL"/>
                    </w:rPr>
                  </w:pPr>
                </w:p>
                <w:p w:rsidR="00DB330D" w:rsidRDefault="00A82CA5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>
                    <w:rPr>
                      <w:rFonts w:ascii="Times New Roman" w:hAnsi="Times New Roman"/>
                      <w:lang w:val="nl-NL"/>
                    </w:rPr>
                    <w:t>Văn nghệ.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Tuyên bố lý do – Giới thiệu đại biểu.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Báo cáo tổng kết 5 năm thực hiện nghị quyết liên tịch giữa 3 đơn vị  giai đoạ</w:t>
                  </w:r>
                  <w:r w:rsidR="00263872">
                    <w:rPr>
                      <w:rFonts w:ascii="Times New Roman" w:hAnsi="Times New Roman"/>
                      <w:lang w:val="nl-NL"/>
                    </w:rPr>
                    <w:t xml:space="preserve">n </w:t>
                  </w:r>
                  <w:r w:rsidRPr="001C6985">
                    <w:rPr>
                      <w:rFonts w:ascii="Times New Roman" w:hAnsi="Times New Roman"/>
                      <w:lang w:val="nl-NL"/>
                    </w:rPr>
                    <w:t xml:space="preserve"> 2010 – 2015 và triển khai chương trình liên tịch giữa 3 đơn vị giai đoạn 2015 – 2020.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 xml:space="preserve">Triển khai chương trình liên tịch giữa 3 đơn vị  năm học 2015 – 2016 . 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Báo cáo tham luận :</w:t>
                  </w:r>
                </w:p>
                <w:p w:rsidR="00DB330D" w:rsidRPr="001C6985" w:rsidRDefault="00DB330D" w:rsidP="00DB330D">
                  <w:pPr>
                    <w:spacing w:after="120"/>
                    <w:ind w:left="360" w:firstLine="36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+ Về công tác huấn luyện và tổ chứ</w:t>
                  </w:r>
                  <w:r>
                    <w:rPr>
                      <w:rFonts w:ascii="Times New Roman" w:hAnsi="Times New Roman"/>
                      <w:lang w:val="nl-NL"/>
                    </w:rPr>
                    <w:t xml:space="preserve">c </w:t>
                  </w:r>
                  <w:r w:rsidRPr="001C6985">
                    <w:rPr>
                      <w:rFonts w:ascii="Times New Roman" w:hAnsi="Times New Roman"/>
                      <w:lang w:val="nl-NL"/>
                    </w:rPr>
                    <w:t xml:space="preserve">hội thi SCC  tại trường </w:t>
                  </w:r>
                  <w:r>
                    <w:rPr>
                      <w:rFonts w:ascii="Times New Roman" w:hAnsi="Times New Roman"/>
                      <w:lang w:val="nl-NL"/>
                    </w:rPr>
                    <w:t>(</w:t>
                  </w:r>
                  <w:r w:rsidRPr="005973F7">
                    <w:rPr>
                      <w:rFonts w:ascii="Times New Roman" w:hAnsi="Times New Roman"/>
                      <w:i/>
                      <w:lang w:val="nl-NL"/>
                    </w:rPr>
                    <w:t>Mầm non Ban Mai</w:t>
                  </w:r>
                  <w:r>
                    <w:rPr>
                      <w:rFonts w:ascii="Times New Roman" w:hAnsi="Times New Roman"/>
                      <w:lang w:val="nl-NL"/>
                    </w:rPr>
                    <w:t>)</w:t>
                  </w:r>
                  <w:r w:rsidRPr="001C6985">
                    <w:rPr>
                      <w:rFonts w:ascii="Times New Roman" w:hAnsi="Times New Roman"/>
                      <w:lang w:val="nl-NL"/>
                    </w:rPr>
                    <w:t>.</w:t>
                  </w:r>
                </w:p>
                <w:p w:rsidR="00DB330D" w:rsidRPr="001C6985" w:rsidRDefault="00DB330D" w:rsidP="00DB330D">
                  <w:pPr>
                    <w:spacing w:after="120"/>
                    <w:ind w:left="360" w:firstLine="36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+ Về  công tác hiến máu nhân đạo và huấn luyện SCC cho Thanh thiếu niên xung kích</w:t>
                  </w:r>
                  <w:r>
                    <w:rPr>
                      <w:rFonts w:ascii="Times New Roman" w:hAnsi="Times New Roman"/>
                      <w:lang w:val="nl-NL"/>
                    </w:rPr>
                    <w:t xml:space="preserve"> (</w:t>
                  </w:r>
                  <w:r w:rsidRPr="005973F7">
                    <w:rPr>
                      <w:rFonts w:ascii="Times New Roman" w:hAnsi="Times New Roman"/>
                      <w:i/>
                      <w:lang w:val="nl-NL"/>
                    </w:rPr>
                    <w:t>Đoàn  TNCS HCM Quận 9)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Lễ ký kết chương trình liên tịch giữa 3 đơn vị giai đoạn 2015- 2020.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Phát biểu chỉ đạo của lãnh đạo Thành phố, Quận.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 xml:space="preserve">Tiếp thu ý kiến chỉ đạo </w:t>
                  </w:r>
                  <w:r w:rsidRPr="005973F7">
                    <w:rPr>
                      <w:rFonts w:ascii="Times New Roman" w:hAnsi="Times New Roman"/>
                      <w:i/>
                      <w:lang w:val="nl-NL"/>
                    </w:rPr>
                    <w:t xml:space="preserve">( </w:t>
                  </w:r>
                  <w:r>
                    <w:rPr>
                      <w:rFonts w:ascii="Times New Roman" w:hAnsi="Times New Roman"/>
                      <w:i/>
                      <w:lang w:val="nl-NL"/>
                    </w:rPr>
                    <w:t xml:space="preserve">Hội </w:t>
                  </w:r>
                  <w:r w:rsidRPr="005973F7">
                    <w:rPr>
                      <w:rFonts w:ascii="Times New Roman" w:hAnsi="Times New Roman"/>
                      <w:i/>
                      <w:lang w:val="nl-NL"/>
                    </w:rPr>
                    <w:t>CTĐ</w:t>
                  </w:r>
                  <w:r w:rsidRPr="001C6985">
                    <w:rPr>
                      <w:rFonts w:ascii="Times New Roman" w:hAnsi="Times New Roman"/>
                      <w:lang w:val="nl-NL"/>
                    </w:rPr>
                    <w:t xml:space="preserve">) </w:t>
                  </w:r>
                </w:p>
                <w:p w:rsidR="00DB330D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>Khen thưở</w:t>
                  </w:r>
                  <w:r>
                    <w:rPr>
                      <w:rFonts w:ascii="Times New Roman" w:hAnsi="Times New Roman"/>
                      <w:lang w:val="nl-NL"/>
                    </w:rPr>
                    <w:t>ng.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</w:rPr>
                  </w:pPr>
                  <w:r w:rsidRPr="001C6985">
                    <w:rPr>
                      <w:rFonts w:ascii="Times New Roman" w:hAnsi="Times New Roman"/>
                    </w:rPr>
                    <w:t>Trao học bổng “ Hoa nhân ái”</w:t>
                  </w:r>
                </w:p>
                <w:p w:rsidR="00DB330D" w:rsidRPr="001C6985" w:rsidRDefault="00DB330D" w:rsidP="00DB330D">
                  <w:pPr>
                    <w:numPr>
                      <w:ilvl w:val="0"/>
                      <w:numId w:val="6"/>
                    </w:numPr>
                    <w:spacing w:after="120"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1C6985">
                    <w:rPr>
                      <w:rFonts w:ascii="Times New Roman" w:hAnsi="Times New Roman"/>
                      <w:lang w:val="nl-NL"/>
                    </w:rPr>
                    <w:t xml:space="preserve">Bế mạc. </w:t>
                  </w:r>
                </w:p>
                <w:p w:rsidR="00DB330D" w:rsidRPr="001C6985" w:rsidRDefault="00DB330D" w:rsidP="00DB330D">
                  <w:pPr>
                    <w:spacing w:after="120"/>
                    <w:ind w:left="360"/>
                    <w:jc w:val="both"/>
                    <w:rPr>
                      <w:rFonts w:ascii="Times New Roman" w:hAnsi="Times New Roman"/>
                      <w:lang w:val="nl-NL"/>
                    </w:rPr>
                  </w:pPr>
                </w:p>
                <w:p w:rsidR="00DB330D" w:rsidRPr="001C6985" w:rsidRDefault="00A82CA5" w:rsidP="00DB330D">
                  <w:pPr>
                    <w:ind w:left="90"/>
                    <w:jc w:val="center"/>
                    <w:rPr>
                      <w:rFonts w:ascii="Times New Roman" w:hAnsi="Times New Roman"/>
                      <w:sz w:val="20"/>
                      <w:lang w:val="nl-NL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2028825" cy="314325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956" w:rsidRPr="00AD7FED" w:rsidRDefault="00A16956" w:rsidP="00DB330D">
                  <w:pPr>
                    <w:pStyle w:val="Heading3"/>
                  </w:pPr>
                </w:p>
              </w:txbxContent>
            </v:textbox>
          </v:shape>
        </w:pict>
      </w:r>
      <w:r w:rsidRPr="00252BD4">
        <w:rPr>
          <w:noProof/>
          <w:sz w:val="20"/>
        </w:rPr>
        <w:pict>
          <v:rect id="_x0000_s1030" style="position:absolute;margin-left:435.65pt;margin-top:5.2pt;width:330.05pt;height:505.4pt;z-index:-251659776" filled="f" strokeweight="4.5pt">
            <v:stroke linestyle="thickThin"/>
          </v:rect>
        </w:pict>
      </w:r>
      <w:r w:rsidRPr="00252BD4">
        <w:rPr>
          <w:noProof/>
          <w:sz w:val="20"/>
        </w:rPr>
        <w:pict>
          <v:rect id="_x0000_s1031" style="position:absolute;margin-left:13.85pt;margin-top:5.2pt;width:330.05pt;height:505.4pt;z-index:-251658752" filled="f" strokeweight="4.5pt">
            <v:stroke linestyle="thickThin"/>
          </v:rect>
        </w:pict>
      </w:r>
      <w:r w:rsidR="00FD1495" w:rsidRPr="00EE2639">
        <w:rPr>
          <w:rFonts w:ascii="Times New Roman" w:hAnsi="Times New Roman"/>
          <w:lang w:val="nl-NL"/>
        </w:rPr>
        <w:t xml:space="preserve"> </w:t>
      </w:r>
      <w:r w:rsidR="00FD1495" w:rsidRPr="00EE2639">
        <w:rPr>
          <w:rFonts w:ascii="Times New Roman" w:hAnsi="Times New Roman"/>
          <w:lang w:val="nl-NL"/>
        </w:rPr>
        <w:tab/>
        <w:t xml:space="preserve">  </w:t>
      </w:r>
    </w:p>
    <w:p w:rsidR="007B3A5E" w:rsidRDefault="007B3A5E"/>
    <w:sectPr w:rsidR="007B3A5E" w:rsidSect="00571621">
      <w:pgSz w:w="16840" w:h="11907" w:orient="landscape" w:code="9"/>
      <w:pgMar w:top="720" w:right="538" w:bottom="720" w:left="74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D9" w:rsidRDefault="004270D9">
      <w:r>
        <w:separator/>
      </w:r>
    </w:p>
  </w:endnote>
  <w:endnote w:type="continuationSeparator" w:id="1">
    <w:p w:rsidR="004270D9" w:rsidRDefault="0042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D9" w:rsidRDefault="004270D9">
      <w:r>
        <w:separator/>
      </w:r>
    </w:p>
  </w:footnote>
  <w:footnote w:type="continuationSeparator" w:id="1">
    <w:p w:rsidR="004270D9" w:rsidRDefault="00427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3BA0D64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8CB0C96"/>
    <w:multiLevelType w:val="hybridMultilevel"/>
    <w:tmpl w:val="0F047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01F15"/>
    <w:multiLevelType w:val="multilevel"/>
    <w:tmpl w:val="0AF49E6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hint="default"/>
      </w:rPr>
    </w:lvl>
  </w:abstractNum>
  <w:abstractNum w:abstractNumId="3">
    <w:nsid w:val="207031D3"/>
    <w:multiLevelType w:val="multilevel"/>
    <w:tmpl w:val="3BA0D64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59A84CB8"/>
    <w:multiLevelType w:val="hybridMultilevel"/>
    <w:tmpl w:val="2236B48A"/>
    <w:lvl w:ilvl="0" w:tplc="5446884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6A771CA9"/>
    <w:multiLevelType w:val="multilevel"/>
    <w:tmpl w:val="940E5C4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1">
      <w:start w:val="4"/>
      <w:numFmt w:val="upperRoman"/>
      <w:lvlText w:val="%2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495"/>
    <w:rsid w:val="00040AB8"/>
    <w:rsid w:val="0005758C"/>
    <w:rsid w:val="00086F19"/>
    <w:rsid w:val="000B038A"/>
    <w:rsid w:val="000F666C"/>
    <w:rsid w:val="00252BD4"/>
    <w:rsid w:val="00263872"/>
    <w:rsid w:val="004270D9"/>
    <w:rsid w:val="0051269B"/>
    <w:rsid w:val="00556F4B"/>
    <w:rsid w:val="00571621"/>
    <w:rsid w:val="00624019"/>
    <w:rsid w:val="007B3A5E"/>
    <w:rsid w:val="008327FD"/>
    <w:rsid w:val="009720D4"/>
    <w:rsid w:val="00A16956"/>
    <w:rsid w:val="00A82CA5"/>
    <w:rsid w:val="00AD7FED"/>
    <w:rsid w:val="00B34D87"/>
    <w:rsid w:val="00BD7722"/>
    <w:rsid w:val="00C509C7"/>
    <w:rsid w:val="00D212F1"/>
    <w:rsid w:val="00DB330D"/>
    <w:rsid w:val="00DE7306"/>
    <w:rsid w:val="00E85DAC"/>
    <w:rsid w:val="00E916FB"/>
    <w:rsid w:val="00FD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495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FD1495"/>
    <w:pPr>
      <w:keepNext/>
      <w:jc w:val="center"/>
      <w:outlineLvl w:val="0"/>
    </w:pPr>
    <w:rPr>
      <w:rFonts w:ascii="VNI-Ariston" w:hAnsi="VNI-Ariston"/>
      <w:b/>
      <w:sz w:val="28"/>
      <w:szCs w:val="20"/>
      <w:lang w:val="af-ZA"/>
    </w:rPr>
  </w:style>
  <w:style w:type="paragraph" w:styleId="Heading3">
    <w:name w:val="heading 3"/>
    <w:basedOn w:val="Normal"/>
    <w:next w:val="Normal"/>
    <w:qFormat/>
    <w:rsid w:val="00FD1495"/>
    <w:pPr>
      <w:keepNext/>
      <w:jc w:val="center"/>
      <w:outlineLvl w:val="2"/>
    </w:pPr>
    <w:rPr>
      <w:rFonts w:ascii="VNI-Ariston" w:hAnsi="VNI-Ariston"/>
      <w:b/>
      <w:sz w:val="32"/>
      <w:szCs w:val="20"/>
      <w:lang w:val="en-AU"/>
    </w:rPr>
  </w:style>
  <w:style w:type="paragraph" w:styleId="Heading4">
    <w:name w:val="heading 4"/>
    <w:basedOn w:val="Normal"/>
    <w:next w:val="Normal"/>
    <w:qFormat/>
    <w:rsid w:val="00FD1495"/>
    <w:pPr>
      <w:keepNext/>
      <w:jc w:val="center"/>
      <w:outlineLvl w:val="3"/>
    </w:pPr>
    <w:rPr>
      <w:rFonts w:ascii="VNI-Aptima" w:hAnsi="VNI-Aptima"/>
      <w:b/>
      <w:sz w:val="22"/>
      <w:szCs w:val="20"/>
      <w:lang w:val="af-ZA"/>
    </w:rPr>
  </w:style>
  <w:style w:type="paragraph" w:styleId="Heading7">
    <w:name w:val="heading 7"/>
    <w:basedOn w:val="Normal"/>
    <w:next w:val="Normal"/>
    <w:qFormat/>
    <w:rsid w:val="00FD1495"/>
    <w:pPr>
      <w:keepNext/>
      <w:tabs>
        <w:tab w:val="center" w:pos="3969"/>
      </w:tabs>
      <w:jc w:val="center"/>
      <w:outlineLvl w:val="6"/>
    </w:pPr>
    <w:rPr>
      <w:rFonts w:ascii="VNI-Ariston" w:hAnsi="VNI-Ariston"/>
      <w:b/>
      <w:sz w:val="50"/>
      <w:szCs w:val="20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D1495"/>
    <w:pPr>
      <w:ind w:left="90"/>
      <w:jc w:val="both"/>
    </w:pPr>
    <w:rPr>
      <w:sz w:val="20"/>
      <w:szCs w:val="20"/>
      <w:lang w:val="af-ZA"/>
    </w:rPr>
  </w:style>
  <w:style w:type="paragraph" w:styleId="BalloonText">
    <w:name w:val="Balloon Text"/>
    <w:basedOn w:val="Normal"/>
    <w:link w:val="BalloonTextChar"/>
    <w:rsid w:val="0004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Tuyen</cp:lastModifiedBy>
  <cp:revision>3</cp:revision>
  <cp:lastPrinted>2015-10-26T16:23:00Z</cp:lastPrinted>
  <dcterms:created xsi:type="dcterms:W3CDTF">2015-10-27T03:00:00Z</dcterms:created>
  <dcterms:modified xsi:type="dcterms:W3CDTF">2015-10-27T03:01:00Z</dcterms:modified>
</cp:coreProperties>
</file>